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03319E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5774D">
        <w:rPr>
          <w:rFonts w:ascii="Times New Roman" w:hAnsi="Times New Roman"/>
          <w:sz w:val="28"/>
          <w:szCs w:val="28"/>
        </w:rPr>
        <w:t>вадцат</w:t>
      </w:r>
      <w:r w:rsidR="00FB2A78">
        <w:rPr>
          <w:rFonts w:ascii="Times New Roman" w:hAnsi="Times New Roman"/>
          <w:sz w:val="28"/>
          <w:szCs w:val="28"/>
        </w:rPr>
        <w:t xml:space="preserve">ь </w:t>
      </w:r>
      <w:r w:rsidR="00EA4220">
        <w:rPr>
          <w:rFonts w:ascii="Times New Roman" w:hAnsi="Times New Roman"/>
          <w:sz w:val="28"/>
          <w:szCs w:val="28"/>
        </w:rPr>
        <w:t>восьмой</w:t>
      </w:r>
      <w:r w:rsidR="00FB2A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A4220">
        <w:rPr>
          <w:rFonts w:ascii="Times New Roman" w:hAnsi="Times New Roman"/>
          <w:sz w:val="28"/>
          <w:szCs w:val="28"/>
        </w:rPr>
        <w:t xml:space="preserve">15 июля </w:t>
      </w:r>
      <w:r w:rsidR="00FB2A78">
        <w:rPr>
          <w:rFonts w:ascii="Times New Roman" w:hAnsi="Times New Roman"/>
          <w:sz w:val="28"/>
          <w:szCs w:val="28"/>
        </w:rPr>
        <w:t xml:space="preserve"> 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331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3319E">
        <w:rPr>
          <w:rFonts w:ascii="Times New Roman" w:hAnsi="Times New Roman"/>
          <w:sz w:val="28"/>
          <w:szCs w:val="28"/>
          <w:lang w:val="ru-RU"/>
        </w:rPr>
        <w:t>д</w:t>
      </w:r>
      <w:r w:rsidR="00E5774D">
        <w:rPr>
          <w:rFonts w:ascii="Times New Roman" w:hAnsi="Times New Roman"/>
          <w:sz w:val="28"/>
          <w:szCs w:val="28"/>
          <w:lang w:val="ru-RU"/>
        </w:rPr>
        <w:t>вадцат</w:t>
      </w:r>
      <w:r w:rsidR="00FB2A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EA4220">
        <w:rPr>
          <w:rFonts w:ascii="Times New Roman" w:hAnsi="Times New Roman"/>
          <w:sz w:val="28"/>
          <w:szCs w:val="28"/>
          <w:lang w:val="ru-RU"/>
        </w:rPr>
        <w:t>восьмой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EA4220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FB2A78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3319E">
        <w:rPr>
          <w:rFonts w:ascii="Times New Roman" w:hAnsi="Times New Roman"/>
          <w:sz w:val="28"/>
          <w:szCs w:val="28"/>
          <w:lang w:val="ru-RU"/>
        </w:rPr>
        <w:t>22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4220" w:rsidRDefault="00944F0E" w:rsidP="00505C1E">
      <w:pPr>
        <w:tabs>
          <w:tab w:val="left" w:pos="62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220">
        <w:rPr>
          <w:rFonts w:ascii="Times New Roman" w:hAnsi="Times New Roman" w:cs="Times New Roman"/>
          <w:sz w:val="28"/>
          <w:szCs w:val="28"/>
        </w:rPr>
        <w:t>1.</w:t>
      </w:r>
      <w:r w:rsidR="00EA4220" w:rsidRPr="00EA4220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</w:t>
      </w:r>
      <w:proofErr w:type="gramStart"/>
      <w:r w:rsidR="00EA4220" w:rsidRPr="00EA4220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="00EA4220" w:rsidRPr="00EA4220">
        <w:rPr>
          <w:rFonts w:ascii="Times New Roman" w:hAnsi="Times New Roman" w:cs="Times New Roman"/>
          <w:sz w:val="28"/>
          <w:szCs w:val="28"/>
        </w:rPr>
        <w:t xml:space="preserve"> от "11"ноября 2019г. №182 "Об утверждении Положения о бюджетном процессе в Ключе</w:t>
      </w:r>
      <w:r w:rsidR="00EA4220" w:rsidRPr="00EA4220">
        <w:rPr>
          <w:rFonts w:ascii="Times New Roman" w:hAnsi="Times New Roman" w:cs="Times New Roman"/>
          <w:sz w:val="28"/>
          <w:szCs w:val="28"/>
        </w:rPr>
        <w:t>в</w:t>
      </w:r>
      <w:r w:rsidR="00EA4220" w:rsidRPr="00EA4220">
        <w:rPr>
          <w:rFonts w:ascii="Times New Roman" w:hAnsi="Times New Roman" w:cs="Times New Roman"/>
          <w:sz w:val="28"/>
          <w:szCs w:val="28"/>
        </w:rPr>
        <w:t>ском сельсовете Венгеровского района Новосибирской области"</w:t>
      </w:r>
    </w:p>
    <w:p w:rsidR="00505C1E" w:rsidRDefault="00505C1E" w:rsidP="00505C1E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505C1E">
        <w:rPr>
          <w:color w:val="000000"/>
          <w:sz w:val="28"/>
          <w:szCs w:val="28"/>
        </w:rPr>
        <w:t xml:space="preserve"> </w:t>
      </w:r>
      <w:r w:rsidRPr="001D5C90">
        <w:rPr>
          <w:color w:val="000000"/>
          <w:sz w:val="28"/>
          <w:szCs w:val="28"/>
        </w:rPr>
        <w:t xml:space="preserve">О внесении изменений в решение </w:t>
      </w:r>
      <w:proofErr w:type="gramStart"/>
      <w:r w:rsidRPr="001D5C90">
        <w:rPr>
          <w:color w:val="000000"/>
          <w:sz w:val="28"/>
          <w:szCs w:val="28"/>
        </w:rPr>
        <w:t xml:space="preserve">Совета депутатов </w:t>
      </w:r>
      <w:r>
        <w:rPr>
          <w:color w:val="000000"/>
          <w:sz w:val="28"/>
          <w:szCs w:val="28"/>
        </w:rPr>
        <w:t>Ключевского</w:t>
      </w:r>
      <w:r w:rsidRPr="001D5C90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Венгеровского</w:t>
      </w:r>
      <w:r w:rsidRPr="001D5C90">
        <w:rPr>
          <w:color w:val="000000"/>
          <w:sz w:val="28"/>
          <w:szCs w:val="28"/>
        </w:rPr>
        <w:t xml:space="preserve"> района Н</w:t>
      </w:r>
      <w:r>
        <w:rPr>
          <w:color w:val="000000"/>
          <w:sz w:val="28"/>
          <w:szCs w:val="28"/>
        </w:rPr>
        <w:t>овосибирской области</w:t>
      </w:r>
      <w:proofErr w:type="gramEnd"/>
      <w:r>
        <w:rPr>
          <w:color w:val="000000"/>
          <w:sz w:val="28"/>
          <w:szCs w:val="28"/>
        </w:rPr>
        <w:t xml:space="preserve"> от 12.08.2021г.</w:t>
      </w:r>
      <w:r w:rsidRPr="001D5C90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 xml:space="preserve">65 (с изменение № 202 от 20.04.2020г.) </w:t>
      </w:r>
      <w:r w:rsidRPr="001D5C90">
        <w:rPr>
          <w:color w:val="000000"/>
          <w:sz w:val="28"/>
          <w:szCs w:val="28"/>
        </w:rPr>
        <w:t>«Об утверждении Положения о п</w:t>
      </w:r>
      <w:r w:rsidRPr="001D5C90">
        <w:rPr>
          <w:color w:val="000000"/>
          <w:sz w:val="28"/>
          <w:szCs w:val="28"/>
        </w:rPr>
        <w:t>о</w:t>
      </w:r>
      <w:r w:rsidRPr="001D5C90">
        <w:rPr>
          <w:color w:val="000000"/>
          <w:sz w:val="28"/>
          <w:szCs w:val="28"/>
        </w:rPr>
        <w:t xml:space="preserve">рядке проведения конкурса по отбору кандидатур на должность Главы </w:t>
      </w:r>
      <w:r>
        <w:rPr>
          <w:color w:val="000000"/>
          <w:sz w:val="28"/>
          <w:szCs w:val="28"/>
        </w:rPr>
        <w:t>Кл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чевского</w:t>
      </w:r>
      <w:r w:rsidRPr="001D5C90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Венгеровского</w:t>
      </w:r>
      <w:r w:rsidRPr="001D5C90">
        <w:rPr>
          <w:color w:val="000000"/>
          <w:sz w:val="28"/>
          <w:szCs w:val="28"/>
        </w:rPr>
        <w:t xml:space="preserve"> района Новосибирской области»</w:t>
      </w:r>
    </w:p>
    <w:p w:rsidR="00505C1E" w:rsidRPr="001D5C90" w:rsidRDefault="00505C1E" w:rsidP="00505C1E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05C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решение восемнадцатой </w:t>
      </w:r>
      <w:proofErr w:type="gramStart"/>
      <w:r>
        <w:rPr>
          <w:sz w:val="28"/>
          <w:szCs w:val="28"/>
        </w:rPr>
        <w:t>сессии Совета деп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татов Ключевского сельсовета Венгеровского района Новосибирской</w:t>
      </w:r>
      <w:proofErr w:type="gramEnd"/>
      <w:r>
        <w:rPr>
          <w:sz w:val="28"/>
          <w:szCs w:val="28"/>
        </w:rPr>
        <w:t xml:space="preserve"> области «</w:t>
      </w:r>
      <w:r w:rsidRPr="00DF2C7B">
        <w:rPr>
          <w:sz w:val="28"/>
          <w:szCs w:val="28"/>
        </w:rPr>
        <w:t>О бюджете</w:t>
      </w:r>
      <w:r>
        <w:rPr>
          <w:sz w:val="28"/>
          <w:szCs w:val="28"/>
        </w:rPr>
        <w:t xml:space="preserve"> Ключевского сельсовета Венгеровского района Новосибирской области</w:t>
      </w:r>
      <w:r w:rsidRPr="00DF2C7B">
        <w:rPr>
          <w:sz w:val="28"/>
          <w:szCs w:val="28"/>
        </w:rPr>
        <w:t xml:space="preserve">на </w:t>
      </w:r>
      <w:r>
        <w:rPr>
          <w:sz w:val="28"/>
          <w:szCs w:val="28"/>
        </w:rPr>
        <w:t>2022</w:t>
      </w:r>
      <w:r w:rsidRPr="00DF2C7B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2023</w:t>
      </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№ 84 от 24.12.2021.</w:t>
      </w:r>
    </w:p>
    <w:p w:rsidR="00505C1E" w:rsidRPr="00EA4220" w:rsidRDefault="00505C1E" w:rsidP="00505C1E">
      <w:pPr>
        <w:tabs>
          <w:tab w:val="left" w:pos="62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A78" w:rsidRDefault="00FB2A78" w:rsidP="00FB2A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04BEC" w:rsidRPr="00944F0E" w:rsidRDefault="00704BEC" w:rsidP="00FB2A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2FEB" w:rsidRPr="00704BEC" w:rsidRDefault="00162FEB" w:rsidP="0003319E">
      <w:pPr>
        <w:jc w:val="both"/>
        <w:rPr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774D" w:rsidRDefault="00E5774D" w:rsidP="00505C1E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B133F4" w:rsidRPr="00EA4220" w:rsidRDefault="00EA4220" w:rsidP="00EA4220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33F4" w:rsidRPr="00FB2A78">
        <w:rPr>
          <w:rFonts w:ascii="Times New Roman" w:hAnsi="Times New Roman" w:cs="Times New Roman"/>
          <w:sz w:val="28"/>
          <w:szCs w:val="28"/>
        </w:rPr>
        <w:t xml:space="preserve">. СЛУШАЛИ: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B133F4" w:rsidRPr="00FB2A78">
        <w:rPr>
          <w:rFonts w:ascii="Times New Roman" w:hAnsi="Times New Roman" w:cs="Times New Roman"/>
          <w:sz w:val="28"/>
          <w:szCs w:val="28"/>
        </w:rPr>
        <w:t xml:space="preserve">  Ключевского сельсовета </w:t>
      </w:r>
      <w:r w:rsidR="00505C1E">
        <w:rPr>
          <w:rFonts w:ascii="Times New Roman" w:hAnsi="Times New Roman" w:cs="Times New Roman"/>
          <w:sz w:val="28"/>
          <w:szCs w:val="28"/>
        </w:rPr>
        <w:t>Макееву О.П</w:t>
      </w:r>
      <w:r w:rsidR="00944F0E">
        <w:rPr>
          <w:rFonts w:ascii="Times New Roman" w:hAnsi="Times New Roman" w:cs="Times New Roman"/>
          <w:sz w:val="28"/>
          <w:szCs w:val="28"/>
        </w:rPr>
        <w:t>.</w:t>
      </w:r>
      <w:r w:rsidR="00B133F4" w:rsidRPr="003C4EF8">
        <w:rPr>
          <w:rFonts w:ascii="Times New Roman" w:hAnsi="Times New Roman" w:cs="Times New Roman"/>
          <w:sz w:val="28"/>
          <w:szCs w:val="28"/>
        </w:rPr>
        <w:t xml:space="preserve"> «</w:t>
      </w:r>
      <w:r w:rsidRPr="00EA4220">
        <w:rPr>
          <w:rFonts w:ascii="Times New Roman" w:hAnsi="Times New Roman" w:cs="Times New Roman"/>
          <w:sz w:val="28"/>
          <w:szCs w:val="28"/>
        </w:rPr>
        <w:t>О вн</w:t>
      </w:r>
      <w:r w:rsidRPr="00EA4220">
        <w:rPr>
          <w:rFonts w:ascii="Times New Roman" w:hAnsi="Times New Roman" w:cs="Times New Roman"/>
          <w:sz w:val="28"/>
          <w:szCs w:val="28"/>
        </w:rPr>
        <w:t>е</w:t>
      </w:r>
      <w:r w:rsidRPr="00EA4220">
        <w:rPr>
          <w:rFonts w:ascii="Times New Roman" w:hAnsi="Times New Roman" w:cs="Times New Roman"/>
          <w:sz w:val="28"/>
          <w:szCs w:val="28"/>
        </w:rPr>
        <w:t xml:space="preserve">сении изменений в решение </w:t>
      </w:r>
      <w:proofErr w:type="gramStart"/>
      <w:r w:rsidRPr="00EA4220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</w:t>
      </w:r>
      <w:r w:rsidRPr="00EA4220">
        <w:rPr>
          <w:rFonts w:ascii="Times New Roman" w:hAnsi="Times New Roman" w:cs="Times New Roman"/>
          <w:sz w:val="28"/>
          <w:szCs w:val="28"/>
        </w:rPr>
        <w:t>н</w:t>
      </w:r>
      <w:r w:rsidRPr="00EA4220">
        <w:rPr>
          <w:rFonts w:ascii="Times New Roman" w:hAnsi="Times New Roman" w:cs="Times New Roman"/>
          <w:sz w:val="28"/>
          <w:szCs w:val="28"/>
        </w:rPr>
        <w:t>геровского района Новосибирской области</w:t>
      </w:r>
      <w:proofErr w:type="gramEnd"/>
      <w:r w:rsidRPr="00EA4220">
        <w:rPr>
          <w:rFonts w:ascii="Times New Roman" w:hAnsi="Times New Roman" w:cs="Times New Roman"/>
          <w:sz w:val="28"/>
          <w:szCs w:val="28"/>
        </w:rPr>
        <w:t xml:space="preserve"> от "11"ноября 2019г. №182 "Об утверждении Положения о бюджетном процессе в Ключевском сельсовете Ве</w:t>
      </w:r>
      <w:r w:rsidRPr="00EA4220">
        <w:rPr>
          <w:rFonts w:ascii="Times New Roman" w:hAnsi="Times New Roman" w:cs="Times New Roman"/>
          <w:sz w:val="28"/>
          <w:szCs w:val="28"/>
        </w:rPr>
        <w:t>н</w:t>
      </w:r>
      <w:r w:rsidRPr="00EA4220">
        <w:rPr>
          <w:rFonts w:ascii="Times New Roman" w:hAnsi="Times New Roman" w:cs="Times New Roman"/>
          <w:sz w:val="28"/>
          <w:szCs w:val="28"/>
        </w:rPr>
        <w:t>геровско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FB2A78" w:rsidRPr="003C4EF8">
        <w:rPr>
          <w:rFonts w:ascii="Times New Roman" w:hAnsi="Times New Roman" w:cs="Times New Roman"/>
          <w:sz w:val="28"/>
          <w:szCs w:val="28"/>
        </w:rPr>
        <w:t>»</w:t>
      </w:r>
    </w:p>
    <w:p w:rsidR="00B133F4" w:rsidRPr="00FB2A78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FB2A7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FB2A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EA4220">
        <w:rPr>
          <w:rFonts w:ascii="Times New Roman" w:eastAsia="Times New Roman" w:hAnsi="Times New Roman" w:cs="Times New Roman"/>
          <w:sz w:val="28"/>
          <w:szCs w:val="28"/>
        </w:rPr>
        <w:t>Черных И</w:t>
      </w:r>
      <w:r w:rsidR="003C4EF8">
        <w:rPr>
          <w:rFonts w:ascii="Times New Roman" w:eastAsia="Times New Roman" w:hAnsi="Times New Roman" w:cs="Times New Roman"/>
          <w:sz w:val="28"/>
          <w:szCs w:val="28"/>
        </w:rPr>
        <w:t>.В.</w:t>
      </w:r>
    </w:p>
    <w:p w:rsidR="00B133F4" w:rsidRPr="00FB2A78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FB2A78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FB2A78" w:rsidRDefault="00B133F4" w:rsidP="00505C1E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944F0E">
        <w:rPr>
          <w:rFonts w:ascii="Times New Roman" w:hAnsi="Times New Roman" w:cs="Times New Roman"/>
          <w:sz w:val="28"/>
          <w:szCs w:val="28"/>
        </w:rPr>
        <w:t>1</w:t>
      </w:r>
      <w:r w:rsidR="00EA4220">
        <w:rPr>
          <w:rFonts w:ascii="Times New Roman" w:hAnsi="Times New Roman" w:cs="Times New Roman"/>
          <w:sz w:val="28"/>
          <w:szCs w:val="28"/>
        </w:rPr>
        <w:t>13</w:t>
      </w:r>
      <w:r w:rsidRPr="00944F0E">
        <w:rPr>
          <w:rFonts w:ascii="Times New Roman" w:hAnsi="Times New Roman" w:cs="Times New Roman"/>
          <w:sz w:val="28"/>
          <w:szCs w:val="28"/>
        </w:rPr>
        <w:t xml:space="preserve"> «</w:t>
      </w:r>
      <w:r w:rsidR="00EA4220" w:rsidRPr="00EA422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EA4220" w:rsidRPr="00EA4220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="00EA4220" w:rsidRPr="00EA4220">
        <w:rPr>
          <w:rFonts w:ascii="Times New Roman" w:hAnsi="Times New Roman" w:cs="Times New Roman"/>
          <w:sz w:val="28"/>
          <w:szCs w:val="28"/>
        </w:rPr>
        <w:t xml:space="preserve"> от "11"ноября 2019г. №182 "Об утверждении Положения о бюдже</w:t>
      </w:r>
      <w:r w:rsidR="00EA4220" w:rsidRPr="00EA4220">
        <w:rPr>
          <w:rFonts w:ascii="Times New Roman" w:hAnsi="Times New Roman" w:cs="Times New Roman"/>
          <w:sz w:val="28"/>
          <w:szCs w:val="28"/>
        </w:rPr>
        <w:t>т</w:t>
      </w:r>
      <w:r w:rsidR="00EA4220" w:rsidRPr="00EA4220">
        <w:rPr>
          <w:rFonts w:ascii="Times New Roman" w:hAnsi="Times New Roman" w:cs="Times New Roman"/>
          <w:sz w:val="28"/>
          <w:szCs w:val="28"/>
        </w:rPr>
        <w:t>ном процессе в Ключевском сельсовете Венгеровского района Новосиби</w:t>
      </w:r>
      <w:r w:rsidR="00EA4220" w:rsidRPr="00EA4220">
        <w:rPr>
          <w:rFonts w:ascii="Times New Roman" w:hAnsi="Times New Roman" w:cs="Times New Roman"/>
          <w:sz w:val="28"/>
          <w:szCs w:val="28"/>
        </w:rPr>
        <w:t>р</w:t>
      </w:r>
      <w:r w:rsidR="00EA4220" w:rsidRPr="00EA4220">
        <w:rPr>
          <w:rFonts w:ascii="Times New Roman" w:hAnsi="Times New Roman" w:cs="Times New Roman"/>
          <w:sz w:val="28"/>
          <w:szCs w:val="28"/>
        </w:rPr>
        <w:t>ской области"</w:t>
      </w:r>
      <w:r w:rsidR="00505C1E">
        <w:rPr>
          <w:rFonts w:ascii="Times New Roman" w:hAnsi="Times New Roman" w:cs="Times New Roman"/>
          <w:sz w:val="28"/>
          <w:szCs w:val="28"/>
        </w:rPr>
        <w:t xml:space="preserve"> </w:t>
      </w:r>
      <w:r w:rsidR="00FB2A78" w:rsidRPr="00944F0E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944F0E">
        <w:rPr>
          <w:rFonts w:ascii="Times New Roman" w:hAnsi="Times New Roman" w:cs="Times New Roman"/>
          <w:sz w:val="28"/>
          <w:szCs w:val="28"/>
        </w:rPr>
        <w:t>утвердить</w:t>
      </w:r>
    </w:p>
    <w:p w:rsidR="00505C1E" w:rsidRPr="00EA4220" w:rsidRDefault="00505C1E" w:rsidP="00505C1E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B2A78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Pr="00505C1E">
        <w:rPr>
          <w:rFonts w:ascii="Times New Roman" w:hAnsi="Times New Roman" w:cs="Times New Roman"/>
          <w:sz w:val="28"/>
          <w:szCs w:val="28"/>
        </w:rPr>
        <w:t>Главу   Ключевского сельсовета Никифорова В.Н. «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О внес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 xml:space="preserve">нии изменений в решение </w:t>
      </w:r>
      <w:proofErr w:type="gramStart"/>
      <w:r w:rsidRPr="00505C1E">
        <w:rPr>
          <w:rFonts w:ascii="Times New Roman" w:hAnsi="Times New Roman" w:cs="Times New Roman"/>
          <w:color w:val="000000"/>
          <w:sz w:val="28"/>
          <w:szCs w:val="28"/>
        </w:rPr>
        <w:t>Совета депутатов Ключевского сельсовета Венг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ровского района Новосибирской области</w:t>
      </w:r>
      <w:proofErr w:type="gramEnd"/>
      <w:r w:rsidRPr="00505C1E">
        <w:rPr>
          <w:rFonts w:ascii="Times New Roman" w:hAnsi="Times New Roman" w:cs="Times New Roman"/>
          <w:color w:val="000000"/>
          <w:sz w:val="28"/>
          <w:szCs w:val="28"/>
        </w:rPr>
        <w:t xml:space="preserve"> от 12.08.2021г. № 65 (с изменение № 202 от 20.04.2020г.) «Об утверждении Положения о порядке проведения конкурса по отбору кандидатур на должность Главы Ключевского сельсовета Венг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ровского района Новосибирской области»</w:t>
      </w:r>
    </w:p>
    <w:p w:rsidR="00505C1E" w:rsidRPr="00FB2A78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Лынников В.Я.</w:t>
      </w:r>
    </w:p>
    <w:p w:rsidR="00505C1E" w:rsidRPr="00FB2A78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FB2A78" w:rsidRDefault="00505C1E" w:rsidP="00505C1E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</w:t>
      </w:r>
      <w:r w:rsidRPr="00944F0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44F0E">
        <w:rPr>
          <w:rFonts w:ascii="Times New Roman" w:hAnsi="Times New Roman" w:cs="Times New Roman"/>
          <w:sz w:val="28"/>
          <w:szCs w:val="28"/>
        </w:rPr>
        <w:t xml:space="preserve"> «</w:t>
      </w:r>
      <w:r w:rsidRPr="00505C1E">
        <w:rPr>
          <w:rFonts w:ascii="Times New Roman" w:hAnsi="Times New Roman" w:cs="Times New Roman"/>
          <w:sz w:val="28"/>
          <w:szCs w:val="28"/>
        </w:rPr>
        <w:t>«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О внес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 xml:space="preserve">нии изменений в решение </w:t>
      </w:r>
      <w:proofErr w:type="gramStart"/>
      <w:r w:rsidRPr="00505C1E">
        <w:rPr>
          <w:rFonts w:ascii="Times New Roman" w:hAnsi="Times New Roman" w:cs="Times New Roman"/>
          <w:color w:val="000000"/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Pr="00505C1E">
        <w:rPr>
          <w:rFonts w:ascii="Times New Roman" w:hAnsi="Times New Roman" w:cs="Times New Roman"/>
          <w:color w:val="000000"/>
          <w:sz w:val="28"/>
          <w:szCs w:val="28"/>
        </w:rPr>
        <w:t xml:space="preserve"> от 12.08.2021г. № 65 (с изменение № 202 от 20.04.2020г.) «Об утве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ждении Положения о порядке проведения конкурса по отбору кандидатур на должность Главы Ключевского сельсовета Венгеровского района Новос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05C1E">
        <w:rPr>
          <w:rFonts w:ascii="Times New Roman" w:hAnsi="Times New Roman" w:cs="Times New Roman"/>
          <w:color w:val="000000"/>
          <w:sz w:val="28"/>
          <w:szCs w:val="28"/>
        </w:rPr>
        <w:t>бирской области»</w:t>
      </w:r>
      <w:r w:rsidRPr="00EA422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F0E">
        <w:rPr>
          <w:rFonts w:ascii="Times New Roman" w:hAnsi="Times New Roman" w:cs="Times New Roman"/>
          <w:sz w:val="28"/>
          <w:szCs w:val="28"/>
        </w:rPr>
        <w:t xml:space="preserve"> утвердить</w:t>
      </w:r>
    </w:p>
    <w:p w:rsidR="00505C1E" w:rsidRPr="00EA4220" w:rsidRDefault="00505C1E" w:rsidP="00505C1E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B2A78">
        <w:rPr>
          <w:rFonts w:ascii="Times New Roman" w:hAnsi="Times New Roman" w:cs="Times New Roman"/>
          <w:sz w:val="28"/>
          <w:szCs w:val="28"/>
        </w:rPr>
        <w:t xml:space="preserve">. СЛУШАЛИ: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FB2A78">
        <w:rPr>
          <w:rFonts w:ascii="Times New Roman" w:hAnsi="Times New Roman" w:cs="Times New Roman"/>
          <w:sz w:val="28"/>
          <w:szCs w:val="28"/>
        </w:rPr>
        <w:t xml:space="preserve">  Ключевского сельсовета </w:t>
      </w:r>
      <w:r>
        <w:rPr>
          <w:rFonts w:ascii="Times New Roman" w:hAnsi="Times New Roman" w:cs="Times New Roman"/>
          <w:sz w:val="28"/>
          <w:szCs w:val="28"/>
        </w:rPr>
        <w:t>Макееву О.П.</w:t>
      </w:r>
      <w:r w:rsidRPr="003C4EF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сении изменений в решение восемнадцатой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сессии Совета депутатов 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чевского сельсовета Венгеровского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Pr="00DF2C7B">
        <w:rPr>
          <w:rFonts w:ascii="Times New Roman" w:hAnsi="Times New Roman" w:cs="Times New Roman"/>
          <w:sz w:val="28"/>
          <w:szCs w:val="28"/>
        </w:rPr>
        <w:t>О бю</w:t>
      </w:r>
      <w:r w:rsidRPr="00DF2C7B">
        <w:rPr>
          <w:rFonts w:ascii="Times New Roman" w:hAnsi="Times New Roman" w:cs="Times New Roman"/>
          <w:sz w:val="28"/>
          <w:szCs w:val="28"/>
        </w:rPr>
        <w:t>д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жете</w:t>
      </w:r>
      <w:r>
        <w:rPr>
          <w:rFonts w:ascii="Times New Roman" w:hAnsi="Times New Roman" w:cs="Times New Roman"/>
          <w:sz w:val="28"/>
          <w:szCs w:val="28"/>
        </w:rPr>
        <w:t xml:space="preserve"> Ключевского сельсовета Венгеровского района Новосибирской обла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№ 84 от 24.12.2021</w:t>
      </w:r>
      <w:r>
        <w:rPr>
          <w:sz w:val="28"/>
          <w:szCs w:val="28"/>
        </w:rPr>
        <w:t>.</w:t>
      </w:r>
    </w:p>
    <w:p w:rsidR="00505C1E" w:rsidRPr="00FB2A78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Грызунков А.В.</w:t>
      </w:r>
    </w:p>
    <w:p w:rsidR="00505C1E" w:rsidRPr="00FB2A78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FB2A78" w:rsidRDefault="00505C1E" w:rsidP="00505C1E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</w:t>
      </w:r>
      <w:r w:rsidRPr="00944F0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44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восе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надцатой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сессии Совета депутатов Ключевского сельсовета Венгеровского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Pr="00DF2C7B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Ключевского сельсовета Венг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№ 84 от 24.12.2021</w:t>
      </w:r>
      <w:r>
        <w:rPr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F0E">
        <w:rPr>
          <w:rFonts w:ascii="Times New Roman" w:hAnsi="Times New Roman" w:cs="Times New Roman"/>
          <w:sz w:val="28"/>
          <w:szCs w:val="28"/>
        </w:rPr>
        <w:t xml:space="preserve"> утвердить</w:t>
      </w: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A539C2">
        <w:rPr>
          <w:rFonts w:ascii="Times New Roman" w:eastAsia="Times New Roman" w:hAnsi="Times New Roman" w:cs="Times New Roman"/>
          <w:sz w:val="28"/>
          <w:szCs w:val="28"/>
          <w:lang w:bidi="en-US"/>
        </w:rPr>
        <w:t>двадцат</w:t>
      </w:r>
      <w:r w:rsidR="006D17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 </w:t>
      </w:r>
      <w:r w:rsidR="00505C1E">
        <w:rPr>
          <w:rFonts w:ascii="Times New Roman" w:eastAsia="Times New Roman" w:hAnsi="Times New Roman" w:cs="Times New Roman"/>
          <w:sz w:val="28"/>
          <w:szCs w:val="28"/>
          <w:lang w:bidi="en-US"/>
        </w:rPr>
        <w:t>восьмой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7"/>
  </w:num>
  <w:num w:numId="7">
    <w:abstractNumId w:val="14"/>
  </w:num>
  <w:num w:numId="8">
    <w:abstractNumId w:val="1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9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4EF8"/>
    <w:rsid w:val="003C616C"/>
    <w:rsid w:val="003E0884"/>
    <w:rsid w:val="003F29A2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7990"/>
    <w:rsid w:val="005611E1"/>
    <w:rsid w:val="0057757D"/>
    <w:rsid w:val="00584752"/>
    <w:rsid w:val="005942F6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4BEC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271DC"/>
    <w:rsid w:val="00D81EE8"/>
    <w:rsid w:val="00D9024A"/>
    <w:rsid w:val="00D94174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A4220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98</cp:revision>
  <dcterms:created xsi:type="dcterms:W3CDTF">2018-12-24T09:28:00Z</dcterms:created>
  <dcterms:modified xsi:type="dcterms:W3CDTF">2022-07-22T02:34:00Z</dcterms:modified>
</cp:coreProperties>
</file>